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E8" w:rsidRPr="001E4DE8" w:rsidRDefault="001E4DE8" w:rsidP="001E4DE8">
      <w:pPr>
        <w:spacing w:after="0"/>
        <w:jc w:val="center"/>
        <w:rPr>
          <w:rFonts w:asciiTheme="majorBidi" w:hAnsiTheme="majorBidi" w:cstheme="majorBidi"/>
          <w:b/>
          <w:sz w:val="30"/>
          <w:szCs w:val="20"/>
        </w:rPr>
      </w:pPr>
      <w:r w:rsidRPr="001E4DE8">
        <w:rPr>
          <w:rFonts w:asciiTheme="majorBidi" w:hAnsiTheme="majorBidi" w:cstheme="majorBidi"/>
          <w:b/>
          <w:sz w:val="30"/>
          <w:szCs w:val="20"/>
        </w:rPr>
        <w:t>HEALTH AND PHYSICAL EDUCATION</w:t>
      </w:r>
    </w:p>
    <w:p w:rsidR="001E4DE8" w:rsidRPr="001E4DE8" w:rsidRDefault="001E4DE8" w:rsidP="001E4DE8">
      <w:pPr>
        <w:spacing w:after="0"/>
        <w:jc w:val="center"/>
        <w:rPr>
          <w:rFonts w:asciiTheme="majorBidi" w:hAnsiTheme="majorBidi" w:cstheme="majorBidi"/>
          <w:b/>
          <w:sz w:val="26"/>
          <w:szCs w:val="20"/>
        </w:rPr>
      </w:pPr>
      <w:r w:rsidRPr="001E4DE8">
        <w:rPr>
          <w:rFonts w:asciiTheme="majorBidi" w:hAnsiTheme="majorBidi" w:cstheme="majorBidi"/>
          <w:b/>
          <w:sz w:val="26"/>
          <w:szCs w:val="20"/>
        </w:rPr>
        <w:t>For Class-IX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  <w:sz w:val="18"/>
        </w:rPr>
      </w:pP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 xml:space="preserve">Theory </w:t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  <w:t xml:space="preserve">       Marks: 65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  <w:sz w:val="18"/>
        </w:rPr>
      </w:pP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1.</w:t>
      </w:r>
      <w:r w:rsidRPr="001E4DE8">
        <w:rPr>
          <w:rFonts w:asciiTheme="majorBidi" w:hAnsiTheme="majorBidi" w:cstheme="majorBidi"/>
        </w:rPr>
        <w:tab/>
        <w:t>Meaning and Scope of Physical Education:</w:t>
      </w:r>
    </w:p>
    <w:p w:rsidR="001E4DE8" w:rsidRPr="001E4DE8" w:rsidRDefault="001E4DE8" w:rsidP="001E4DE8">
      <w:pPr>
        <w:spacing w:after="0"/>
        <w:ind w:left="1440" w:hanging="72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a.</w:t>
      </w:r>
      <w:r w:rsidRPr="001E4DE8">
        <w:rPr>
          <w:rFonts w:asciiTheme="majorBidi" w:hAnsiTheme="majorBidi" w:cstheme="majorBidi"/>
        </w:rPr>
        <w:tab/>
        <w:t>Definition of Physical Education, its relationship with Health Education and General Education</w:t>
      </w:r>
    </w:p>
    <w:p w:rsidR="001E4DE8" w:rsidRPr="001E4DE8" w:rsidRDefault="001E4DE8" w:rsidP="001E4DE8">
      <w:pPr>
        <w:spacing w:after="0"/>
        <w:ind w:left="1440" w:hanging="72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b.</w:t>
      </w:r>
      <w:r w:rsidRPr="001E4DE8">
        <w:rPr>
          <w:rFonts w:asciiTheme="majorBidi" w:hAnsiTheme="majorBidi" w:cstheme="majorBidi"/>
        </w:rPr>
        <w:tab/>
        <w:t>Aims and objectives of Physical Education</w:t>
      </w:r>
    </w:p>
    <w:p w:rsidR="001E4DE8" w:rsidRPr="001E4DE8" w:rsidRDefault="001E4DE8" w:rsidP="001E4DE8">
      <w:pPr>
        <w:spacing w:after="0"/>
        <w:ind w:left="1440" w:hanging="72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c.</w:t>
      </w:r>
      <w:r w:rsidRPr="001E4DE8">
        <w:rPr>
          <w:rFonts w:asciiTheme="majorBidi" w:hAnsiTheme="majorBidi" w:cstheme="majorBidi"/>
        </w:rPr>
        <w:tab/>
        <w:t>Islam and Physical Education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2.</w:t>
      </w:r>
      <w:r w:rsidRPr="001E4DE8">
        <w:rPr>
          <w:rFonts w:asciiTheme="majorBidi" w:hAnsiTheme="majorBidi" w:cstheme="majorBidi"/>
        </w:rPr>
        <w:tab/>
        <w:t>Theory of Movements: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Movements of the body: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proofErr w:type="spellStart"/>
      <w:r w:rsidRPr="001E4DE8">
        <w:rPr>
          <w:rFonts w:asciiTheme="majorBidi" w:hAnsiTheme="majorBidi" w:cstheme="majorBidi"/>
        </w:rPr>
        <w:t>i</w:t>
      </w:r>
      <w:proofErr w:type="spellEnd"/>
      <w:r w:rsidRPr="001E4DE8">
        <w:rPr>
          <w:rFonts w:asciiTheme="majorBidi" w:hAnsiTheme="majorBidi" w:cstheme="majorBidi"/>
        </w:rPr>
        <w:t>.</w:t>
      </w:r>
      <w:r w:rsidRPr="001E4DE8">
        <w:rPr>
          <w:rFonts w:asciiTheme="majorBidi" w:hAnsiTheme="majorBidi" w:cstheme="majorBidi"/>
        </w:rPr>
        <w:tab/>
        <w:t xml:space="preserve">Fundamental: </w:t>
      </w:r>
      <w:r w:rsidRPr="001E4DE8">
        <w:rPr>
          <w:rFonts w:asciiTheme="majorBidi" w:hAnsiTheme="majorBidi" w:cstheme="majorBidi"/>
        </w:rPr>
        <w:tab/>
        <w:t>Stretching, Bending, Twisting, etc.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ii.</w:t>
      </w:r>
      <w:r w:rsidRPr="001E4DE8">
        <w:rPr>
          <w:rFonts w:asciiTheme="majorBidi" w:hAnsiTheme="majorBidi" w:cstheme="majorBidi"/>
        </w:rPr>
        <w:tab/>
        <w:t>Derived:</w:t>
      </w:r>
      <w:r w:rsidRPr="001E4DE8">
        <w:rPr>
          <w:rFonts w:asciiTheme="majorBidi" w:hAnsiTheme="majorBidi" w:cstheme="majorBidi"/>
        </w:rPr>
        <w:tab/>
        <w:t>Walking, Running, Jumping, Climbing, Throwing, etc.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3.</w:t>
      </w:r>
      <w:r w:rsidRPr="001E4DE8">
        <w:rPr>
          <w:rFonts w:asciiTheme="majorBidi" w:hAnsiTheme="majorBidi" w:cstheme="majorBidi"/>
        </w:rPr>
        <w:tab/>
        <w:t>Educational gymnastics: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a.</w:t>
      </w:r>
      <w:r w:rsidRPr="001E4DE8">
        <w:rPr>
          <w:rFonts w:asciiTheme="majorBidi" w:hAnsiTheme="majorBidi" w:cstheme="majorBidi"/>
        </w:rPr>
        <w:tab/>
        <w:t>Its importance and modern trends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b.</w:t>
      </w:r>
      <w:r w:rsidRPr="001E4DE8">
        <w:rPr>
          <w:rFonts w:asciiTheme="majorBidi" w:hAnsiTheme="majorBidi" w:cstheme="majorBidi"/>
        </w:rPr>
        <w:tab/>
        <w:t>Activities in educational gymnastics: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proofErr w:type="spellStart"/>
      <w:r w:rsidRPr="001E4DE8">
        <w:rPr>
          <w:rFonts w:asciiTheme="majorBidi" w:hAnsiTheme="majorBidi" w:cstheme="majorBidi"/>
        </w:rPr>
        <w:t>i</w:t>
      </w:r>
      <w:proofErr w:type="spellEnd"/>
      <w:r w:rsidRPr="001E4DE8">
        <w:rPr>
          <w:rFonts w:asciiTheme="majorBidi" w:hAnsiTheme="majorBidi" w:cstheme="majorBidi"/>
        </w:rPr>
        <w:t>.</w:t>
      </w:r>
      <w:r w:rsidRPr="001E4DE8">
        <w:rPr>
          <w:rFonts w:asciiTheme="majorBidi" w:hAnsiTheme="majorBidi" w:cstheme="majorBidi"/>
        </w:rPr>
        <w:tab/>
        <w:t>Curling and stretching,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  <w:t>ii.</w:t>
      </w:r>
      <w:r w:rsidRPr="001E4DE8">
        <w:rPr>
          <w:rFonts w:asciiTheme="majorBidi" w:hAnsiTheme="majorBidi" w:cstheme="majorBidi"/>
        </w:rPr>
        <w:tab/>
        <w:t>Turning and twisting,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  <w:t>iii.</w:t>
      </w:r>
      <w:r w:rsidRPr="001E4DE8">
        <w:rPr>
          <w:rFonts w:asciiTheme="majorBidi" w:hAnsiTheme="majorBidi" w:cstheme="majorBidi"/>
        </w:rPr>
        <w:tab/>
        <w:t>Swimming and circling,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  <w:t>iv.</w:t>
      </w:r>
      <w:r w:rsidRPr="001E4DE8">
        <w:rPr>
          <w:rFonts w:asciiTheme="majorBidi" w:hAnsiTheme="majorBidi" w:cstheme="majorBidi"/>
        </w:rPr>
        <w:tab/>
        <w:t>Balancing and weight bearing,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proofErr w:type="gramStart"/>
      <w:r w:rsidRPr="001E4DE8">
        <w:rPr>
          <w:rFonts w:asciiTheme="majorBidi" w:hAnsiTheme="majorBidi" w:cstheme="majorBidi"/>
        </w:rPr>
        <w:t>v</w:t>
      </w:r>
      <w:proofErr w:type="gramEnd"/>
      <w:r w:rsidRPr="001E4DE8">
        <w:rPr>
          <w:rFonts w:asciiTheme="majorBidi" w:hAnsiTheme="majorBidi" w:cstheme="majorBidi"/>
        </w:rPr>
        <w:t>.</w:t>
      </w:r>
      <w:r w:rsidRPr="001E4DE8">
        <w:rPr>
          <w:rFonts w:asciiTheme="majorBidi" w:hAnsiTheme="majorBidi" w:cstheme="majorBidi"/>
        </w:rPr>
        <w:tab/>
        <w:t>sequence of the above movements, and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  <w:t>vi.</w:t>
      </w:r>
      <w:r w:rsidRPr="001E4DE8">
        <w:rPr>
          <w:rFonts w:asciiTheme="majorBidi" w:hAnsiTheme="majorBidi" w:cstheme="majorBidi"/>
        </w:rPr>
        <w:tab/>
        <w:t>Forward and backward rolls.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4.</w:t>
      </w:r>
      <w:r w:rsidRPr="001E4DE8">
        <w:rPr>
          <w:rFonts w:asciiTheme="majorBidi" w:hAnsiTheme="majorBidi" w:cstheme="majorBidi"/>
        </w:rPr>
        <w:tab/>
        <w:t>Posture: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Posture, its importance and defects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(Defects: Round back, hallow back, un-even shoulders, flat foot)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5.</w:t>
      </w:r>
      <w:r w:rsidRPr="001E4DE8">
        <w:rPr>
          <w:rFonts w:asciiTheme="majorBidi" w:hAnsiTheme="majorBidi" w:cstheme="majorBidi"/>
        </w:rPr>
        <w:tab/>
        <w:t>Massage: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Massage, its utility and methods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6.</w:t>
      </w:r>
      <w:r w:rsidRPr="001E4DE8">
        <w:rPr>
          <w:rFonts w:asciiTheme="majorBidi" w:hAnsiTheme="majorBidi" w:cstheme="majorBidi"/>
        </w:rPr>
        <w:tab/>
        <w:t>Sports Equipment: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 xml:space="preserve">Equipments, supply and maintenance 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7.</w:t>
      </w:r>
      <w:r w:rsidRPr="001E4DE8">
        <w:rPr>
          <w:rFonts w:asciiTheme="majorBidi" w:hAnsiTheme="majorBidi" w:cstheme="majorBidi"/>
        </w:rPr>
        <w:tab/>
        <w:t>Games: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Rules and basic techniques of the following: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proofErr w:type="spellStart"/>
      <w:r w:rsidRPr="001E4DE8">
        <w:rPr>
          <w:rFonts w:asciiTheme="majorBidi" w:hAnsiTheme="majorBidi" w:cstheme="majorBidi"/>
        </w:rPr>
        <w:t>i</w:t>
      </w:r>
      <w:proofErr w:type="spellEnd"/>
      <w:r w:rsidRPr="001E4DE8">
        <w:rPr>
          <w:rFonts w:asciiTheme="majorBidi" w:hAnsiTheme="majorBidi" w:cstheme="majorBidi"/>
        </w:rPr>
        <w:t>.</w:t>
      </w:r>
      <w:r w:rsidRPr="001E4DE8">
        <w:rPr>
          <w:rFonts w:asciiTheme="majorBidi" w:hAnsiTheme="majorBidi" w:cstheme="majorBidi"/>
        </w:rPr>
        <w:tab/>
        <w:t>Badminton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ii.</w:t>
      </w:r>
      <w:r w:rsidRPr="001E4DE8">
        <w:rPr>
          <w:rFonts w:asciiTheme="majorBidi" w:hAnsiTheme="majorBidi" w:cstheme="majorBidi"/>
        </w:rPr>
        <w:tab/>
        <w:t>Volleyball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8.</w:t>
      </w:r>
      <w:r w:rsidRPr="001E4DE8">
        <w:rPr>
          <w:rFonts w:asciiTheme="majorBidi" w:hAnsiTheme="majorBidi" w:cstheme="majorBidi"/>
        </w:rPr>
        <w:tab/>
        <w:t>Athletics: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Rules and basic techniques of the following Athletic events: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proofErr w:type="spellStart"/>
      <w:r w:rsidRPr="001E4DE8">
        <w:rPr>
          <w:rFonts w:asciiTheme="majorBidi" w:hAnsiTheme="majorBidi" w:cstheme="majorBidi"/>
        </w:rPr>
        <w:t>i</w:t>
      </w:r>
      <w:proofErr w:type="spellEnd"/>
      <w:r w:rsidRPr="001E4DE8">
        <w:rPr>
          <w:rFonts w:asciiTheme="majorBidi" w:hAnsiTheme="majorBidi" w:cstheme="majorBidi"/>
        </w:rPr>
        <w:t>.</w:t>
      </w:r>
      <w:r w:rsidRPr="001E4DE8">
        <w:rPr>
          <w:rFonts w:asciiTheme="majorBidi" w:hAnsiTheme="majorBidi" w:cstheme="majorBidi"/>
        </w:rPr>
        <w:tab/>
        <w:t>100, 200, 400 meters races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proofErr w:type="gramStart"/>
      <w:r w:rsidRPr="001E4DE8">
        <w:rPr>
          <w:rFonts w:asciiTheme="majorBidi" w:hAnsiTheme="majorBidi" w:cstheme="majorBidi"/>
        </w:rPr>
        <w:t>ii</w:t>
      </w:r>
      <w:proofErr w:type="gramEnd"/>
      <w:r w:rsidRPr="001E4DE8">
        <w:rPr>
          <w:rFonts w:asciiTheme="majorBidi" w:hAnsiTheme="majorBidi" w:cstheme="majorBidi"/>
        </w:rPr>
        <w:t>.</w:t>
      </w:r>
      <w:r w:rsidRPr="001E4DE8">
        <w:rPr>
          <w:rFonts w:asciiTheme="majorBidi" w:hAnsiTheme="majorBidi" w:cstheme="majorBidi"/>
        </w:rPr>
        <w:tab/>
        <w:t>400 meters relay race (4x100)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iii.</w:t>
      </w:r>
      <w:r w:rsidRPr="001E4DE8">
        <w:rPr>
          <w:rFonts w:asciiTheme="majorBidi" w:hAnsiTheme="majorBidi" w:cstheme="majorBidi"/>
        </w:rPr>
        <w:tab/>
        <w:t>Broad jump and putting the shot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9.</w:t>
      </w:r>
      <w:r w:rsidRPr="001E4DE8">
        <w:rPr>
          <w:rFonts w:asciiTheme="majorBidi" w:hAnsiTheme="majorBidi" w:cstheme="majorBidi"/>
        </w:rPr>
        <w:tab/>
        <w:t>Health Education: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proofErr w:type="spellStart"/>
      <w:r w:rsidRPr="001E4DE8">
        <w:rPr>
          <w:rFonts w:asciiTheme="majorBidi" w:hAnsiTheme="majorBidi" w:cstheme="majorBidi"/>
        </w:rPr>
        <w:t>i</w:t>
      </w:r>
      <w:proofErr w:type="spellEnd"/>
      <w:r w:rsidRPr="001E4DE8">
        <w:rPr>
          <w:rFonts w:asciiTheme="majorBidi" w:hAnsiTheme="majorBidi" w:cstheme="majorBidi"/>
        </w:rPr>
        <w:t>.</w:t>
      </w:r>
      <w:r w:rsidRPr="001E4DE8">
        <w:rPr>
          <w:rFonts w:asciiTheme="majorBidi" w:hAnsiTheme="majorBidi" w:cstheme="majorBidi"/>
        </w:rPr>
        <w:tab/>
        <w:t>Health Education and its importance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ii.</w:t>
      </w:r>
      <w:r w:rsidRPr="001E4DE8">
        <w:rPr>
          <w:rFonts w:asciiTheme="majorBidi" w:hAnsiTheme="majorBidi" w:cstheme="majorBidi"/>
        </w:rPr>
        <w:tab/>
        <w:t>Public health problems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10.</w:t>
      </w:r>
      <w:r w:rsidRPr="001E4DE8">
        <w:rPr>
          <w:rFonts w:asciiTheme="majorBidi" w:hAnsiTheme="majorBidi" w:cstheme="majorBidi"/>
        </w:rPr>
        <w:tab/>
        <w:t>Personal Health: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proofErr w:type="spellStart"/>
      <w:proofErr w:type="gramStart"/>
      <w:r w:rsidRPr="001E4DE8">
        <w:rPr>
          <w:rFonts w:asciiTheme="majorBidi" w:hAnsiTheme="majorBidi" w:cstheme="majorBidi"/>
        </w:rPr>
        <w:t>i</w:t>
      </w:r>
      <w:proofErr w:type="spellEnd"/>
      <w:proofErr w:type="gramEnd"/>
      <w:r w:rsidRPr="001E4DE8">
        <w:rPr>
          <w:rFonts w:asciiTheme="majorBidi" w:hAnsiTheme="majorBidi" w:cstheme="majorBidi"/>
        </w:rPr>
        <w:t>.</w:t>
      </w:r>
      <w:r w:rsidRPr="001E4DE8">
        <w:rPr>
          <w:rFonts w:asciiTheme="majorBidi" w:hAnsiTheme="majorBidi" w:cstheme="majorBidi"/>
        </w:rPr>
        <w:tab/>
        <w:t>Care of skin, hair, teeth, eyes and nose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lastRenderedPageBreak/>
        <w:tab/>
        <w:t>ii.</w:t>
      </w:r>
      <w:r w:rsidRPr="001E4DE8">
        <w:rPr>
          <w:rFonts w:asciiTheme="majorBidi" w:hAnsiTheme="majorBidi" w:cstheme="majorBidi"/>
        </w:rPr>
        <w:tab/>
        <w:t>Dress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iii.</w:t>
      </w:r>
      <w:r w:rsidRPr="001E4DE8">
        <w:rPr>
          <w:rFonts w:asciiTheme="majorBidi" w:hAnsiTheme="majorBidi" w:cstheme="majorBidi"/>
        </w:rPr>
        <w:tab/>
        <w:t>Exercise, fatigue, rest and sleep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iv.</w:t>
      </w:r>
      <w:r w:rsidRPr="001E4DE8">
        <w:rPr>
          <w:rFonts w:asciiTheme="majorBidi" w:hAnsiTheme="majorBidi" w:cstheme="majorBidi"/>
        </w:rPr>
        <w:tab/>
        <w:t>Effects of alcohol, tobacco and other narcotics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>11.</w:t>
      </w:r>
      <w:r w:rsidRPr="001E4DE8">
        <w:rPr>
          <w:rFonts w:asciiTheme="majorBidi" w:hAnsiTheme="majorBidi" w:cstheme="majorBidi"/>
        </w:rPr>
        <w:tab/>
        <w:t>Mechanism of body movements: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proofErr w:type="spellStart"/>
      <w:r w:rsidRPr="001E4DE8">
        <w:rPr>
          <w:rFonts w:asciiTheme="majorBidi" w:hAnsiTheme="majorBidi" w:cstheme="majorBidi"/>
        </w:rPr>
        <w:t>i</w:t>
      </w:r>
      <w:proofErr w:type="spellEnd"/>
      <w:r w:rsidRPr="001E4DE8">
        <w:rPr>
          <w:rFonts w:asciiTheme="majorBidi" w:hAnsiTheme="majorBidi" w:cstheme="majorBidi"/>
        </w:rPr>
        <w:t>.</w:t>
      </w:r>
      <w:r w:rsidRPr="001E4DE8">
        <w:rPr>
          <w:rFonts w:asciiTheme="majorBidi" w:hAnsiTheme="majorBidi" w:cstheme="majorBidi"/>
        </w:rPr>
        <w:tab/>
        <w:t>Joints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ii.</w:t>
      </w:r>
      <w:r w:rsidRPr="001E4DE8">
        <w:rPr>
          <w:rFonts w:asciiTheme="majorBidi" w:hAnsiTheme="majorBidi" w:cstheme="majorBidi"/>
        </w:rPr>
        <w:tab/>
        <w:t>Muscles</w:t>
      </w:r>
    </w:p>
    <w:p w:rsidR="001E4DE8" w:rsidRPr="001E4DE8" w:rsidRDefault="001E4DE8" w:rsidP="001E4DE8">
      <w:pPr>
        <w:spacing w:after="0"/>
        <w:jc w:val="center"/>
        <w:rPr>
          <w:rFonts w:asciiTheme="majorBidi" w:hAnsiTheme="majorBidi" w:cstheme="majorBidi"/>
          <w:b/>
          <w:sz w:val="30"/>
        </w:rPr>
      </w:pPr>
    </w:p>
    <w:p w:rsidR="001E4DE8" w:rsidRPr="001E4DE8" w:rsidRDefault="001E4DE8" w:rsidP="001E4DE8">
      <w:pPr>
        <w:spacing w:after="0"/>
        <w:jc w:val="center"/>
        <w:rPr>
          <w:rFonts w:asciiTheme="majorBidi" w:hAnsiTheme="majorBidi" w:cstheme="majorBidi"/>
          <w:b/>
          <w:sz w:val="26"/>
        </w:rPr>
      </w:pPr>
      <w:r w:rsidRPr="001E4DE8">
        <w:rPr>
          <w:rFonts w:asciiTheme="majorBidi" w:hAnsiTheme="majorBidi" w:cstheme="majorBidi"/>
          <w:b/>
          <w:sz w:val="26"/>
        </w:rPr>
        <w:t xml:space="preserve">RECOMMENDED REFERENCE BOOKS 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</w:p>
    <w:p w:rsidR="001E4DE8" w:rsidRPr="001E4DE8" w:rsidRDefault="001E4DE8" w:rsidP="001E4DE8">
      <w:pPr>
        <w:spacing w:after="0" w:line="360" w:lineRule="auto"/>
        <w:jc w:val="both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1.</w:t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  <w:noProof/>
        </w:rPr>
        <w:drawing>
          <wp:inline distT="0" distB="0" distL="0" distR="0">
            <wp:extent cx="813435" cy="175895"/>
            <wp:effectExtent l="19050" t="0" r="5715" b="0"/>
            <wp:docPr id="1" name="Picture 1" descr="C:\Documents and Settings\Research\Desktop\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search\Desktop\Graphic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  <w:t xml:space="preserve">Published by: </w:t>
      </w:r>
      <w:r w:rsidRPr="001E4DE8">
        <w:rPr>
          <w:rFonts w:asciiTheme="majorBidi" w:hAnsiTheme="majorBidi" w:cstheme="majorBidi"/>
          <w:noProof/>
        </w:rPr>
        <w:drawing>
          <wp:inline distT="0" distB="0" distL="0" distR="0">
            <wp:extent cx="998220" cy="175895"/>
            <wp:effectExtent l="19050" t="0" r="0" b="0"/>
            <wp:docPr id="2" name="Picture 2" descr="C:\Documents and Settings\Research\Desktop\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search\Desktop\Graphic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  <w:t>2.</w:t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  <w:noProof/>
        </w:rPr>
        <w:drawing>
          <wp:inline distT="0" distB="0" distL="0" distR="0">
            <wp:extent cx="621030" cy="201295"/>
            <wp:effectExtent l="19050" t="0" r="7620" b="0"/>
            <wp:docPr id="3" name="Picture 3" descr="C:\Documents and Settings\Research\Desktop\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search\Desktop\Graphi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  <w:noProof/>
        </w:rPr>
        <w:drawing>
          <wp:inline distT="0" distB="0" distL="0" distR="0">
            <wp:extent cx="553720" cy="193040"/>
            <wp:effectExtent l="19050" t="0" r="0" b="0"/>
            <wp:docPr id="4" name="Picture 6" descr="C:\Documents and Settings\Research\Desktop\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esearch\Desktop\Graphic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  <w:t xml:space="preserve">Written by: </w:t>
      </w:r>
      <w:r w:rsidRPr="001E4DE8">
        <w:rPr>
          <w:rFonts w:asciiTheme="majorBidi" w:hAnsiTheme="majorBidi" w:cstheme="majorBidi"/>
          <w:noProof/>
        </w:rPr>
        <w:drawing>
          <wp:inline distT="0" distB="0" distL="0" distR="0">
            <wp:extent cx="293370" cy="151130"/>
            <wp:effectExtent l="19050" t="0" r="0" b="0"/>
            <wp:docPr id="5" name="Picture 8" descr="C:\Documents and Settings\Research\Desktop\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esearch\Desktop\Graphic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E8" w:rsidRPr="001E4DE8" w:rsidRDefault="001E4DE8" w:rsidP="001E4DE8">
      <w:pPr>
        <w:spacing w:after="0"/>
        <w:rPr>
          <w:rFonts w:asciiTheme="majorBidi" w:hAnsiTheme="majorBidi" w:cstheme="majorBidi"/>
        </w:rPr>
      </w:pPr>
      <w:r w:rsidRPr="001E4DE8">
        <w:rPr>
          <w:rFonts w:asciiTheme="majorBidi" w:hAnsiTheme="majorBidi" w:cstheme="majorBidi"/>
        </w:rPr>
        <w:tab/>
      </w:r>
      <w:r w:rsidRPr="001E4DE8">
        <w:rPr>
          <w:rFonts w:asciiTheme="majorBidi" w:hAnsiTheme="majorBidi" w:cstheme="majorBidi"/>
        </w:rPr>
        <w:tab/>
        <w:t xml:space="preserve">Published by: </w:t>
      </w:r>
      <w:r w:rsidRPr="001E4DE8">
        <w:rPr>
          <w:rFonts w:asciiTheme="majorBidi" w:hAnsiTheme="majorBidi" w:cstheme="majorBidi"/>
          <w:noProof/>
        </w:rPr>
        <w:drawing>
          <wp:inline distT="0" distB="0" distL="0" distR="0">
            <wp:extent cx="637540" cy="175895"/>
            <wp:effectExtent l="19050" t="0" r="0" b="0"/>
            <wp:docPr id="6" name="Picture 9" descr="C:\Documents and Settings\Research\Desktop\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esearch\Desktop\Graphic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48" w:rsidRPr="001E4DE8" w:rsidRDefault="00947848" w:rsidP="001E4DE8">
      <w:pPr>
        <w:spacing w:after="0"/>
        <w:rPr>
          <w:rFonts w:asciiTheme="majorBidi" w:hAnsiTheme="majorBidi" w:cstheme="majorBidi"/>
        </w:rPr>
      </w:pPr>
    </w:p>
    <w:sectPr w:rsidR="00947848" w:rsidRPr="001E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1E4DE8"/>
    <w:rsid w:val="001E4DE8"/>
    <w:rsid w:val="0094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2016-02-03T12:37:00Z</dcterms:created>
  <dcterms:modified xsi:type="dcterms:W3CDTF">2016-02-03T12:37:00Z</dcterms:modified>
</cp:coreProperties>
</file>